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60" w:rsidRPr="004C6260" w:rsidRDefault="004C6260" w:rsidP="004C6260">
      <w:pPr>
        <w:spacing w:before="120" w:after="0" w:line="240" w:lineRule="auto"/>
        <w:ind w:firstLine="720"/>
        <w:jc w:val="both"/>
        <w:rPr>
          <w:rFonts w:ascii="Times New Roman" w:eastAsia="Times New Roman" w:hAnsi="Times New Roman" w:cs="Times New Roman"/>
          <w:b/>
          <w:bCs/>
          <w:color w:val="212529"/>
          <w:sz w:val="28"/>
          <w:szCs w:val="28"/>
        </w:rPr>
      </w:pPr>
      <w:r w:rsidRPr="004C6260">
        <w:rPr>
          <w:rFonts w:ascii="Times New Roman" w:eastAsia="Times New Roman" w:hAnsi="Times New Roman" w:cs="Times New Roman"/>
          <w:b/>
          <w:bCs/>
          <w:color w:val="212529"/>
          <w:sz w:val="28"/>
          <w:szCs w:val="28"/>
        </w:rPr>
        <w:t>ĐỀ CƯƠNG TUYÊN TRUYỀN NGÀY PHÁP LUẬT THÁNG 10/2024</w:t>
      </w:r>
    </w:p>
    <w:p w:rsidR="004C6260" w:rsidRDefault="004C6260" w:rsidP="004C6260">
      <w:pPr>
        <w:spacing w:before="120" w:after="0" w:line="240" w:lineRule="auto"/>
        <w:ind w:firstLine="720"/>
        <w:jc w:val="both"/>
        <w:rPr>
          <w:rFonts w:ascii="Times New Roman" w:hAnsi="Times New Roman" w:cs="Times New Roman"/>
          <w:color w:val="212529"/>
          <w:sz w:val="28"/>
          <w:szCs w:val="28"/>
          <w:shd w:val="clear" w:color="auto" w:fill="F7F7F7"/>
        </w:rPr>
      </w:pPr>
      <w:r>
        <w:rPr>
          <w:rFonts w:ascii="Times New Roman" w:eastAsia="Times New Roman" w:hAnsi="Times New Roman" w:cs="Times New Roman"/>
          <w:bCs/>
          <w:color w:val="212529"/>
          <w:sz w:val="28"/>
          <w:szCs w:val="28"/>
        </w:rPr>
        <w:t xml:space="preserve">1. </w:t>
      </w:r>
      <w:r w:rsidRPr="00E97AD1">
        <w:rPr>
          <w:rFonts w:ascii="Times New Roman" w:eastAsia="Times New Roman" w:hAnsi="Times New Roman" w:cs="Times New Roman"/>
          <w:bCs/>
          <w:color w:val="212529"/>
          <w:sz w:val="28"/>
          <w:szCs w:val="28"/>
          <w:lang w:val="vi-VN"/>
        </w:rPr>
        <w:t>NGHỊ ĐỊNH</w:t>
      </w:r>
      <w:r w:rsidRPr="004C6260">
        <w:rPr>
          <w:rFonts w:ascii="Times New Roman" w:eastAsia="Times New Roman" w:hAnsi="Times New Roman" w:cs="Times New Roman"/>
          <w:color w:val="212529"/>
          <w:sz w:val="28"/>
          <w:szCs w:val="28"/>
          <w:lang w:val="vi-VN"/>
        </w:rPr>
        <w:t xml:space="preserve"> </w:t>
      </w:r>
      <w:r>
        <w:rPr>
          <w:rFonts w:ascii="Times New Roman" w:eastAsia="Times New Roman" w:hAnsi="Times New Roman" w:cs="Times New Roman"/>
          <w:color w:val="212529"/>
          <w:sz w:val="28"/>
          <w:szCs w:val="28"/>
          <w:lang w:val="vi-VN"/>
        </w:rPr>
        <w:t>S</w:t>
      </w:r>
      <w:r>
        <w:rPr>
          <w:rFonts w:ascii="Times New Roman" w:eastAsia="Times New Roman" w:hAnsi="Times New Roman" w:cs="Times New Roman"/>
          <w:color w:val="212529"/>
          <w:sz w:val="28"/>
          <w:szCs w:val="28"/>
        </w:rPr>
        <w:t>Ố</w:t>
      </w:r>
      <w:r w:rsidRPr="00E97AD1">
        <w:rPr>
          <w:rFonts w:ascii="Times New Roman" w:eastAsia="Times New Roman" w:hAnsi="Times New Roman" w:cs="Times New Roman"/>
          <w:color w:val="212529"/>
          <w:sz w:val="28"/>
          <w:szCs w:val="28"/>
          <w:lang w:val="vi-VN"/>
        </w:rPr>
        <w:t> 115/2024/NĐ-CP</w:t>
      </w:r>
      <w:r w:rsidRPr="004C6260">
        <w:rPr>
          <w:rFonts w:ascii="Times New Roman" w:eastAsia="Times New Roman" w:hAnsi="Times New Roman" w:cs="Times New Roman"/>
          <w:iCs/>
          <w:color w:val="212529"/>
          <w:sz w:val="28"/>
          <w:szCs w:val="28"/>
          <w:lang w:val="vi-VN"/>
        </w:rPr>
        <w:t xml:space="preserve"> </w:t>
      </w:r>
      <w:r w:rsidRPr="00E97AD1">
        <w:rPr>
          <w:rFonts w:ascii="Times New Roman" w:eastAsia="Times New Roman" w:hAnsi="Times New Roman" w:cs="Times New Roman"/>
          <w:iCs/>
          <w:color w:val="212529"/>
          <w:sz w:val="28"/>
          <w:szCs w:val="28"/>
          <w:lang w:val="vi-VN"/>
        </w:rPr>
        <w:t>NGÀY 16 THÁNG 9 NĂM 2024</w:t>
      </w:r>
      <w:r w:rsidRPr="004C6260">
        <w:rPr>
          <w:rFonts w:ascii="Times New Roman" w:eastAsia="Times New Roman" w:hAnsi="Times New Roman" w:cs="Times New Roman"/>
          <w:bCs/>
          <w:color w:val="212529"/>
          <w:sz w:val="28"/>
          <w:szCs w:val="28"/>
          <w:lang w:val="vi-VN"/>
        </w:rPr>
        <w:t xml:space="preserve"> </w:t>
      </w:r>
      <w:r w:rsidRPr="00E97AD1">
        <w:rPr>
          <w:rFonts w:ascii="Times New Roman" w:eastAsia="Times New Roman" w:hAnsi="Times New Roman" w:cs="Times New Roman"/>
          <w:bCs/>
          <w:color w:val="212529"/>
          <w:sz w:val="28"/>
          <w:szCs w:val="28"/>
          <w:lang w:val="vi-VN"/>
        </w:rPr>
        <w:t>CHÍNH PHỦ</w:t>
      </w:r>
      <w:r>
        <w:rPr>
          <w:rFonts w:ascii="Times New Roman" w:eastAsia="Times New Roman" w:hAnsi="Times New Roman" w:cs="Times New Roman"/>
          <w:color w:val="212529"/>
          <w:sz w:val="28"/>
          <w:szCs w:val="28"/>
        </w:rPr>
        <w:t xml:space="preserve"> </w:t>
      </w:r>
      <w:r w:rsidRPr="00E97AD1">
        <w:rPr>
          <w:rFonts w:ascii="Times New Roman" w:eastAsia="Times New Roman" w:hAnsi="Times New Roman" w:cs="Times New Roman"/>
          <w:color w:val="212529"/>
          <w:sz w:val="28"/>
          <w:szCs w:val="28"/>
          <w:lang w:val="vi-VN"/>
        </w:rPr>
        <w:t>QUY ĐỊNH CHI TIẾT MỘT SỐ ĐIỀU VÀ BIỆN PHÁP THI HÀNH LUẬT ĐẤU THẦU VỀ LỰA CHỌN NHÀ ĐẦU TƯ THỰC HIỆN </w:t>
      </w:r>
      <w:r w:rsidRPr="004C6260">
        <w:rPr>
          <w:rFonts w:ascii="Times New Roman" w:eastAsia="Times New Roman" w:hAnsi="Times New Roman" w:cs="Times New Roman"/>
          <w:color w:val="212529"/>
          <w:sz w:val="28"/>
          <w:szCs w:val="28"/>
        </w:rPr>
        <w:t xml:space="preserve">DỰ ÁN ĐẦU TƯ CÓ SỬ DỤNG ĐẤT. </w:t>
      </w:r>
      <w:r>
        <w:rPr>
          <w:rFonts w:ascii="Times New Roman" w:hAnsi="Times New Roman" w:cs="Times New Roman"/>
          <w:color w:val="212529"/>
          <w:sz w:val="28"/>
          <w:szCs w:val="28"/>
          <w:shd w:val="clear" w:color="auto" w:fill="F7F7F7"/>
        </w:rPr>
        <w:t>C</w:t>
      </w:r>
      <w:r w:rsidRPr="004C6260">
        <w:rPr>
          <w:rFonts w:ascii="Times New Roman" w:hAnsi="Times New Roman" w:cs="Times New Roman"/>
          <w:color w:val="212529"/>
          <w:sz w:val="28"/>
          <w:szCs w:val="28"/>
          <w:shd w:val="clear" w:color="auto" w:fill="F7F7F7"/>
        </w:rPr>
        <w:t>ó hiệu lực từ ngày ký ban hành.</w:t>
      </w:r>
    </w:p>
    <w:p w:rsidR="004C6260" w:rsidRPr="00A149D7" w:rsidRDefault="004C6260" w:rsidP="004C6260">
      <w:pPr>
        <w:spacing w:before="120" w:after="0" w:line="240" w:lineRule="auto"/>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bCs/>
          <w:color w:val="212529"/>
          <w:sz w:val="28"/>
          <w:szCs w:val="28"/>
        </w:rPr>
        <w:t xml:space="preserve">2. </w:t>
      </w:r>
      <w:bookmarkStart w:id="0" w:name="_GoBack"/>
      <w:r w:rsidRPr="004C6260">
        <w:rPr>
          <w:rFonts w:ascii="Times New Roman" w:eastAsia="Times New Roman" w:hAnsi="Times New Roman" w:cs="Times New Roman"/>
          <w:bCs/>
          <w:color w:val="212529"/>
          <w:sz w:val="28"/>
          <w:szCs w:val="28"/>
        </w:rPr>
        <w:t>NGHỊ ĐỊNH</w:t>
      </w:r>
      <w:r w:rsidRPr="004C6260">
        <w:rPr>
          <w:rFonts w:ascii="Times New Roman" w:eastAsia="Times New Roman" w:hAnsi="Times New Roman" w:cs="Times New Roman"/>
          <w:color w:val="212529"/>
          <w:sz w:val="28"/>
          <w:szCs w:val="28"/>
        </w:rPr>
        <w:t xml:space="preserve"> SỐ 116/2024/NĐ-CP</w:t>
      </w:r>
      <w:r w:rsidRPr="004C6260">
        <w:rPr>
          <w:rFonts w:ascii="Times New Roman" w:eastAsia="Times New Roman" w:hAnsi="Times New Roman" w:cs="Times New Roman"/>
          <w:i/>
          <w:iCs/>
          <w:color w:val="212529"/>
          <w:sz w:val="28"/>
          <w:szCs w:val="28"/>
        </w:rPr>
        <w:t xml:space="preserve"> </w:t>
      </w:r>
      <w:r w:rsidRPr="004C6260">
        <w:rPr>
          <w:rFonts w:ascii="Times New Roman" w:eastAsia="Times New Roman" w:hAnsi="Times New Roman" w:cs="Times New Roman"/>
          <w:iCs/>
          <w:color w:val="212529"/>
          <w:sz w:val="28"/>
          <w:szCs w:val="28"/>
        </w:rPr>
        <w:t>NGÀY 17 THÁNG 9 NĂM 2024</w:t>
      </w:r>
      <w:r w:rsidRPr="004C6260">
        <w:rPr>
          <w:rFonts w:ascii="Times New Roman" w:eastAsia="Times New Roman" w:hAnsi="Times New Roman" w:cs="Times New Roman"/>
          <w:bCs/>
          <w:color w:val="212529"/>
          <w:sz w:val="28"/>
          <w:szCs w:val="28"/>
        </w:rPr>
        <w:t xml:space="preserve"> CHÍNH PHỦ</w:t>
      </w:r>
      <w:r>
        <w:rPr>
          <w:rFonts w:ascii="Times New Roman" w:eastAsia="Times New Roman" w:hAnsi="Times New Roman" w:cs="Times New Roman"/>
          <w:b/>
          <w:bCs/>
          <w:color w:val="212529"/>
          <w:sz w:val="28"/>
          <w:szCs w:val="28"/>
        </w:rPr>
        <w:t xml:space="preserve"> </w:t>
      </w:r>
      <w:r w:rsidRPr="00A149D7">
        <w:rPr>
          <w:rFonts w:ascii="Times New Roman" w:eastAsia="Times New Roman" w:hAnsi="Times New Roman" w:cs="Times New Roman"/>
          <w:color w:val="212529"/>
          <w:sz w:val="28"/>
          <w:szCs w:val="28"/>
        </w:rPr>
        <w:t xml:space="preserve">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 </w:t>
      </w:r>
      <w:r w:rsidRPr="00A149D7">
        <w:rPr>
          <w:rFonts w:ascii="Times New Roman" w:hAnsi="Times New Roman" w:cs="Times New Roman"/>
          <w:color w:val="212529"/>
          <w:sz w:val="28"/>
          <w:szCs w:val="28"/>
          <w:shd w:val="clear" w:color="auto" w:fill="F7F7F7"/>
        </w:rPr>
        <w:t>Có hiệu lực từ ngày ký ban hành.</w:t>
      </w:r>
    </w:p>
    <w:bookmarkEnd w:id="0"/>
    <w:p w:rsidR="00221CF7" w:rsidRPr="00A149D7" w:rsidRDefault="004C6260" w:rsidP="004C6260">
      <w:pPr>
        <w:spacing w:before="120" w:after="100" w:afterAutospacing="1" w:line="240" w:lineRule="auto"/>
        <w:jc w:val="both"/>
        <w:rPr>
          <w:rFonts w:ascii="Times New Roman" w:eastAsia="Times New Roman" w:hAnsi="Times New Roman" w:cs="Times New Roman"/>
          <w:color w:val="000000"/>
          <w:sz w:val="28"/>
          <w:szCs w:val="28"/>
        </w:rPr>
      </w:pPr>
      <w:r w:rsidRPr="00E97AD1">
        <w:rPr>
          <w:rFonts w:ascii="Arial" w:eastAsia="Times New Roman" w:hAnsi="Arial" w:cs="Arial"/>
          <w:color w:val="212529"/>
          <w:sz w:val="20"/>
          <w:szCs w:val="20"/>
        </w:rPr>
        <w:t> </w:t>
      </w:r>
      <w:r>
        <w:rPr>
          <w:rFonts w:ascii="Arial" w:eastAsia="Times New Roman" w:hAnsi="Arial" w:cs="Arial"/>
          <w:color w:val="212529"/>
          <w:sz w:val="20"/>
          <w:szCs w:val="20"/>
        </w:rPr>
        <w:tab/>
      </w:r>
      <w:r w:rsidRPr="004C6260">
        <w:rPr>
          <w:rFonts w:ascii="Times New Roman" w:eastAsia="Times New Roman" w:hAnsi="Times New Roman" w:cs="Times New Roman"/>
          <w:color w:val="212529"/>
          <w:sz w:val="28"/>
          <w:szCs w:val="28"/>
        </w:rPr>
        <w:t>3.</w:t>
      </w:r>
      <w:r>
        <w:rPr>
          <w:rFonts w:ascii="Arial" w:eastAsia="Times New Roman" w:hAnsi="Arial" w:cs="Arial"/>
          <w:color w:val="212529"/>
          <w:sz w:val="20"/>
          <w:szCs w:val="20"/>
        </w:rPr>
        <w:t xml:space="preserve"> </w:t>
      </w:r>
      <w:r w:rsidR="00A149D7" w:rsidRPr="00A149D7">
        <w:rPr>
          <w:rFonts w:ascii="Times New Roman" w:eastAsia="Times New Roman" w:hAnsi="Times New Roman" w:cs="Times New Roman"/>
          <w:bCs/>
          <w:color w:val="000000"/>
          <w:sz w:val="28"/>
          <w:szCs w:val="28"/>
        </w:rPr>
        <w:t>NGHỊ ĐỊNH</w:t>
      </w:r>
      <w:r w:rsidR="00A149D7" w:rsidRPr="00A149D7">
        <w:rPr>
          <w:rFonts w:ascii="Times New Roman" w:eastAsia="Times New Roman" w:hAnsi="Times New Roman" w:cs="Times New Roman"/>
          <w:color w:val="000000"/>
          <w:sz w:val="28"/>
          <w:szCs w:val="28"/>
        </w:rPr>
        <w:t xml:space="preserve"> SỐ 108/2024/NĐ-CP</w:t>
      </w:r>
      <w:r w:rsidR="00A149D7" w:rsidRPr="00A149D7">
        <w:rPr>
          <w:rFonts w:ascii="Times New Roman" w:eastAsia="Times New Roman" w:hAnsi="Times New Roman" w:cs="Times New Roman"/>
          <w:iCs/>
          <w:color w:val="000000"/>
          <w:sz w:val="28"/>
          <w:szCs w:val="28"/>
        </w:rPr>
        <w:t xml:space="preserve"> NGÀY 23 THÁNG 8 NĂM 2024</w:t>
      </w:r>
      <w:r w:rsidR="00A149D7" w:rsidRPr="00A149D7">
        <w:rPr>
          <w:rFonts w:ascii="Times New Roman" w:eastAsia="Times New Roman" w:hAnsi="Times New Roman" w:cs="Times New Roman"/>
          <w:bCs/>
          <w:color w:val="000000"/>
          <w:sz w:val="28"/>
          <w:szCs w:val="28"/>
        </w:rPr>
        <w:t xml:space="preserve"> CHÍNH PHỦ</w:t>
      </w:r>
      <w:r w:rsidR="00A149D7">
        <w:rPr>
          <w:rFonts w:ascii="Times New Roman" w:eastAsia="Times New Roman" w:hAnsi="Times New Roman" w:cs="Times New Roman"/>
          <w:color w:val="000000"/>
          <w:sz w:val="28"/>
          <w:szCs w:val="28"/>
        </w:rPr>
        <w:t xml:space="preserve"> </w:t>
      </w:r>
      <w:r w:rsidR="00A149D7" w:rsidRPr="00A149D7">
        <w:rPr>
          <w:rFonts w:ascii="Times New Roman" w:eastAsia="Times New Roman" w:hAnsi="Times New Roman" w:cs="Times New Roman"/>
          <w:color w:val="000000"/>
          <w:sz w:val="28"/>
          <w:szCs w:val="28"/>
        </w:rPr>
        <w:t>QUY ĐỊNH VIỆC QUẢN LÝ, SỬ DỤNG VÀ KHAI THÁC NHÀ, ĐẤT LÀ TÀI SẢN CÔNG KHÔNG SỬ DỤNG VÀO MỤC ĐÍCH ĐỂ Ở GIAO CHO TỔ CHỨC CÓ CHỨC NĂNG QUẢN LÝ, KINH DOANH NHÀ ĐỊA PHƯƠNG QUẢN LÝ, KHAI THÁC</w:t>
      </w:r>
      <w:r w:rsidR="00A149D7">
        <w:rPr>
          <w:rFonts w:ascii="Times New Roman" w:eastAsia="Times New Roman" w:hAnsi="Times New Roman" w:cs="Times New Roman"/>
          <w:color w:val="000000"/>
          <w:sz w:val="28"/>
          <w:szCs w:val="28"/>
        </w:rPr>
        <w:t xml:space="preserve">. </w:t>
      </w:r>
      <w:r w:rsidR="00A149D7" w:rsidRPr="00A149D7">
        <w:rPr>
          <w:rFonts w:ascii="Times New Roman" w:hAnsi="Times New Roman" w:cs="Times New Roman"/>
          <w:color w:val="000000"/>
          <w:sz w:val="28"/>
          <w:szCs w:val="28"/>
          <w:shd w:val="clear" w:color="auto" w:fill="FFFFFF"/>
        </w:rPr>
        <w:t>Có hiệu lực từ ngày 15 tháng 10 năm 2024.</w:t>
      </w:r>
    </w:p>
    <w:p w:rsidR="004C6260" w:rsidRDefault="004C6260" w:rsidP="004C6260">
      <w:pPr>
        <w:shd w:val="clear" w:color="auto" w:fill="FFFFFF"/>
        <w:spacing w:before="120" w:after="0" w:line="234" w:lineRule="atLeast"/>
        <w:ind w:firstLine="720"/>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Cs/>
          <w:color w:val="000000"/>
          <w:sz w:val="28"/>
          <w:szCs w:val="28"/>
        </w:rPr>
        <w:t xml:space="preserve">4. </w:t>
      </w:r>
      <w:r w:rsidRPr="00A149D7">
        <w:rPr>
          <w:rFonts w:ascii="Times New Roman" w:eastAsia="Times New Roman" w:hAnsi="Times New Roman" w:cs="Times New Roman"/>
          <w:bCs/>
          <w:color w:val="000000"/>
          <w:sz w:val="28"/>
          <w:szCs w:val="28"/>
          <w:lang w:val="vi-VN"/>
        </w:rPr>
        <w:t>NGHỊ ĐỊNH</w:t>
      </w:r>
      <w:r w:rsidRPr="00A149D7">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SỐ</w:t>
      </w:r>
      <w:r w:rsidRPr="00A149D7">
        <w:rPr>
          <w:rFonts w:ascii="Times New Roman" w:eastAsia="Times New Roman" w:hAnsi="Times New Roman" w:cs="Times New Roman"/>
          <w:color w:val="000000"/>
          <w:sz w:val="28"/>
          <w:szCs w:val="28"/>
          <w:lang w:val="vi-VN"/>
        </w:rPr>
        <w:t> 110/2024/NĐ-CP</w:t>
      </w:r>
      <w:r w:rsidRPr="00A149D7">
        <w:rPr>
          <w:rFonts w:ascii="Times New Roman" w:eastAsia="Times New Roman" w:hAnsi="Times New Roman" w:cs="Times New Roman"/>
          <w:iCs/>
          <w:color w:val="000000"/>
          <w:sz w:val="28"/>
          <w:szCs w:val="28"/>
          <w:lang w:val="vi-VN"/>
        </w:rPr>
        <w:t xml:space="preserve"> NGÀY 30 THÁNG 8 NĂM 2024</w:t>
      </w:r>
      <w:r w:rsidRPr="00A149D7">
        <w:rPr>
          <w:rFonts w:ascii="Times New Roman" w:eastAsia="Times New Roman" w:hAnsi="Times New Roman" w:cs="Times New Roman"/>
          <w:bCs/>
          <w:color w:val="000000"/>
          <w:sz w:val="28"/>
          <w:szCs w:val="28"/>
          <w:lang w:val="vi-VN"/>
        </w:rPr>
        <w:t xml:space="preserve"> CHÍNH PHỦ</w:t>
      </w:r>
      <w:r>
        <w:rPr>
          <w:rFonts w:ascii="Times New Roman" w:eastAsia="Times New Roman" w:hAnsi="Times New Roman" w:cs="Times New Roman"/>
          <w:color w:val="000000"/>
          <w:sz w:val="28"/>
          <w:szCs w:val="28"/>
        </w:rPr>
        <w:t xml:space="preserve"> </w:t>
      </w:r>
      <w:r w:rsidRPr="00A149D7">
        <w:rPr>
          <w:rFonts w:ascii="Times New Roman" w:eastAsia="Times New Roman" w:hAnsi="Times New Roman" w:cs="Times New Roman"/>
          <w:color w:val="000000"/>
          <w:sz w:val="28"/>
          <w:szCs w:val="28"/>
          <w:lang w:val="vi-VN"/>
        </w:rPr>
        <w:t>VỀ CÔNG TÁC XÃ HỘI</w:t>
      </w:r>
      <w:r>
        <w:rPr>
          <w:rFonts w:ascii="Times New Roman" w:eastAsia="Times New Roman" w:hAnsi="Times New Roman" w:cs="Times New Roman"/>
          <w:color w:val="000000"/>
          <w:sz w:val="28"/>
          <w:szCs w:val="28"/>
        </w:rPr>
        <w:t xml:space="preserve">. </w:t>
      </w:r>
      <w:r w:rsidRPr="00A149D7">
        <w:rPr>
          <w:rFonts w:ascii="Times New Roman" w:hAnsi="Times New Roman" w:cs="Times New Roman"/>
          <w:color w:val="000000"/>
          <w:sz w:val="28"/>
          <w:szCs w:val="28"/>
          <w:shd w:val="clear" w:color="auto" w:fill="FFFFFF"/>
        </w:rPr>
        <w:t>Có hiệu lực từ ngày 15 tháng 10 năm 2024.</w:t>
      </w:r>
    </w:p>
    <w:p w:rsidR="00221CF7" w:rsidRPr="00A149D7" w:rsidRDefault="0003359F" w:rsidP="004C6260">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5. </w:t>
      </w:r>
      <w:r w:rsidR="00A149D7" w:rsidRPr="00A149D7">
        <w:rPr>
          <w:rFonts w:ascii="Times New Roman" w:eastAsia="Times New Roman" w:hAnsi="Times New Roman" w:cs="Times New Roman"/>
          <w:bCs/>
          <w:color w:val="000000"/>
          <w:sz w:val="28"/>
          <w:szCs w:val="28"/>
        </w:rPr>
        <w:t>NGHỊ ĐỊNH</w:t>
      </w:r>
      <w:r w:rsidR="00A149D7" w:rsidRPr="00A149D7">
        <w:rPr>
          <w:rFonts w:ascii="Times New Roman" w:eastAsia="Times New Roman" w:hAnsi="Times New Roman" w:cs="Times New Roman"/>
          <w:color w:val="000000"/>
          <w:sz w:val="28"/>
          <w:szCs w:val="28"/>
        </w:rPr>
        <w:t xml:space="preserve"> </w:t>
      </w:r>
      <w:r w:rsidR="004C6260">
        <w:rPr>
          <w:rFonts w:ascii="Times New Roman" w:eastAsia="Times New Roman" w:hAnsi="Times New Roman" w:cs="Times New Roman"/>
          <w:color w:val="000000"/>
          <w:sz w:val="28"/>
          <w:szCs w:val="28"/>
        </w:rPr>
        <w:t>SỐ</w:t>
      </w:r>
      <w:r w:rsidR="00A149D7" w:rsidRPr="00A149D7">
        <w:rPr>
          <w:rFonts w:ascii="Times New Roman" w:eastAsia="Times New Roman" w:hAnsi="Times New Roman" w:cs="Times New Roman"/>
          <w:color w:val="000000"/>
          <w:sz w:val="28"/>
          <w:szCs w:val="28"/>
        </w:rPr>
        <w:t xml:space="preserve"> 114/2024/NĐ-CP</w:t>
      </w:r>
      <w:r w:rsidR="00A149D7" w:rsidRPr="00A149D7">
        <w:rPr>
          <w:rFonts w:ascii="Times New Roman" w:eastAsia="Times New Roman" w:hAnsi="Times New Roman" w:cs="Times New Roman"/>
          <w:iCs/>
          <w:color w:val="000000"/>
          <w:sz w:val="28"/>
          <w:szCs w:val="28"/>
        </w:rPr>
        <w:t xml:space="preserve"> NGÀY 15 THÁNG 9 NĂM 2024</w:t>
      </w:r>
      <w:r w:rsidR="00A149D7" w:rsidRPr="00A149D7">
        <w:rPr>
          <w:rFonts w:ascii="Times New Roman" w:eastAsia="Times New Roman" w:hAnsi="Times New Roman" w:cs="Times New Roman"/>
          <w:bCs/>
          <w:color w:val="000000"/>
          <w:sz w:val="28"/>
          <w:szCs w:val="28"/>
        </w:rPr>
        <w:t xml:space="preserve"> CHÍNH PHỦ</w:t>
      </w:r>
      <w:r w:rsidR="00A149D7">
        <w:rPr>
          <w:rFonts w:ascii="Times New Roman" w:eastAsia="Times New Roman" w:hAnsi="Times New Roman" w:cs="Times New Roman"/>
          <w:color w:val="000000"/>
          <w:sz w:val="28"/>
          <w:szCs w:val="28"/>
        </w:rPr>
        <w:t xml:space="preserve"> </w:t>
      </w:r>
      <w:r w:rsidR="00A149D7" w:rsidRPr="00A149D7">
        <w:rPr>
          <w:rFonts w:ascii="Times New Roman" w:eastAsia="Times New Roman" w:hAnsi="Times New Roman" w:cs="Times New Roman"/>
          <w:color w:val="000000"/>
          <w:sz w:val="28"/>
          <w:szCs w:val="28"/>
        </w:rPr>
        <w:t>SỬA ĐỔI, BỔ SUNG MỘT SỐ ĐIỀU CỦA NGHỊ ĐỊNH SỐ </w:t>
      </w:r>
      <w:hyperlink r:id="rId5" w:tgtFrame="_blank" w:tooltip="Nghị định 151/2017/NĐ-CP" w:history="1">
        <w:r w:rsidR="00A149D7" w:rsidRPr="004C6260">
          <w:rPr>
            <w:rFonts w:ascii="Times New Roman" w:eastAsia="Times New Roman" w:hAnsi="Times New Roman" w:cs="Times New Roman"/>
            <w:sz w:val="28"/>
            <w:szCs w:val="28"/>
          </w:rPr>
          <w:t>151/2017/NĐ-CP</w:t>
        </w:r>
      </w:hyperlink>
      <w:r w:rsidR="00A149D7" w:rsidRPr="004C6260">
        <w:rPr>
          <w:rFonts w:ascii="Times New Roman" w:eastAsia="Times New Roman" w:hAnsi="Times New Roman" w:cs="Times New Roman"/>
          <w:sz w:val="28"/>
          <w:szCs w:val="28"/>
        </w:rPr>
        <w:t> </w:t>
      </w:r>
      <w:r w:rsidR="00A149D7" w:rsidRPr="00A149D7">
        <w:rPr>
          <w:rFonts w:ascii="Times New Roman" w:eastAsia="Times New Roman" w:hAnsi="Times New Roman" w:cs="Times New Roman"/>
          <w:color w:val="000000"/>
          <w:sz w:val="28"/>
          <w:szCs w:val="28"/>
        </w:rPr>
        <w:t>NGÀY 26 THÁNG 12 NĂM 2017 CỦA CHÍNH PHỦ QUY ĐỊNH CHI TIẾT MỘT SỐ ĐIỀU CỦA LUẬT QUẢN LÝ, SỬ DỤNG TÀI SẢN CÔNG</w:t>
      </w:r>
      <w:bookmarkStart w:id="1" w:name="khoan_1_3"/>
      <w:r w:rsidR="00A149D7">
        <w:rPr>
          <w:rFonts w:ascii="Times New Roman" w:eastAsia="Times New Roman" w:hAnsi="Times New Roman" w:cs="Times New Roman"/>
          <w:color w:val="000000"/>
          <w:sz w:val="28"/>
          <w:szCs w:val="28"/>
        </w:rPr>
        <w:t xml:space="preserve">. </w:t>
      </w:r>
      <w:r w:rsidR="00A149D7" w:rsidRPr="00A149D7">
        <w:rPr>
          <w:rFonts w:ascii="Times New Roman" w:hAnsi="Times New Roman" w:cs="Times New Roman"/>
          <w:color w:val="000000"/>
          <w:sz w:val="28"/>
          <w:szCs w:val="28"/>
          <w:shd w:val="clear" w:color="auto" w:fill="FFFFFF"/>
        </w:rPr>
        <w:t>Có hiệu lực từ ngày 30 tháng 10 năm 2024.</w:t>
      </w:r>
      <w:bookmarkEnd w:id="1"/>
    </w:p>
    <w:p w:rsidR="004C6260" w:rsidRPr="00A149D7" w:rsidRDefault="00A149D7" w:rsidP="004C6260">
      <w:pPr>
        <w:spacing w:before="120" w:after="0" w:line="240" w:lineRule="auto"/>
        <w:jc w:val="both"/>
        <w:rPr>
          <w:rFonts w:ascii="Times New Roman" w:eastAsia="Times New Roman" w:hAnsi="Times New Roman" w:cs="Times New Roman"/>
          <w:color w:val="000000"/>
          <w:sz w:val="28"/>
          <w:szCs w:val="28"/>
        </w:rPr>
      </w:pPr>
      <w:r w:rsidRPr="00A149D7">
        <w:rPr>
          <w:rFonts w:ascii="Helvetica" w:eastAsia="Times New Roman" w:hAnsi="Helvetica" w:cs="Times New Roman"/>
          <w:color w:val="212529"/>
          <w:sz w:val="18"/>
          <w:szCs w:val="18"/>
        </w:rPr>
        <w:t> </w:t>
      </w:r>
      <w:r w:rsidR="00E97AD1" w:rsidRPr="00E97AD1">
        <w:rPr>
          <w:rFonts w:ascii="Helvetica" w:eastAsia="Times New Roman" w:hAnsi="Helvetica" w:cs="Times New Roman"/>
          <w:color w:val="212529"/>
          <w:sz w:val="18"/>
          <w:szCs w:val="18"/>
        </w:rPr>
        <w:t> </w:t>
      </w:r>
      <w:r w:rsidR="004C6260">
        <w:rPr>
          <w:rFonts w:ascii="Helvetica" w:eastAsia="Times New Roman" w:hAnsi="Helvetica" w:cs="Times New Roman"/>
          <w:color w:val="212529"/>
          <w:sz w:val="18"/>
          <w:szCs w:val="18"/>
        </w:rPr>
        <w:tab/>
      </w:r>
      <w:r w:rsidR="0003359F">
        <w:rPr>
          <w:rFonts w:ascii="Times New Roman" w:eastAsia="Times New Roman" w:hAnsi="Times New Roman" w:cs="Times New Roman"/>
          <w:color w:val="212529"/>
          <w:sz w:val="28"/>
          <w:szCs w:val="28"/>
        </w:rPr>
        <w:t>1</w:t>
      </w:r>
      <w:r w:rsidR="004C6260" w:rsidRPr="004C6260">
        <w:rPr>
          <w:rFonts w:ascii="Times New Roman" w:eastAsia="Times New Roman" w:hAnsi="Times New Roman" w:cs="Times New Roman"/>
          <w:color w:val="212529"/>
          <w:sz w:val="28"/>
          <w:szCs w:val="28"/>
        </w:rPr>
        <w:t>.</w:t>
      </w:r>
      <w:r w:rsidR="004C6260">
        <w:rPr>
          <w:rFonts w:ascii="Helvetica" w:eastAsia="Times New Roman" w:hAnsi="Helvetica" w:cs="Times New Roman"/>
          <w:color w:val="212529"/>
          <w:sz w:val="18"/>
          <w:szCs w:val="18"/>
        </w:rPr>
        <w:t xml:space="preserve"> </w:t>
      </w:r>
      <w:r w:rsidR="004C6260" w:rsidRPr="00A149D7">
        <w:rPr>
          <w:rFonts w:ascii="Times New Roman" w:eastAsia="Times New Roman" w:hAnsi="Times New Roman" w:cs="Times New Roman"/>
          <w:bCs/>
          <w:color w:val="000000"/>
          <w:sz w:val="28"/>
          <w:szCs w:val="28"/>
        </w:rPr>
        <w:t>QUYẾT ĐỊNH</w:t>
      </w:r>
      <w:r w:rsidR="004C6260" w:rsidRPr="00A149D7">
        <w:rPr>
          <w:rFonts w:ascii="Times New Roman" w:eastAsia="Times New Roman" w:hAnsi="Times New Roman" w:cs="Times New Roman"/>
          <w:color w:val="000000"/>
          <w:sz w:val="28"/>
          <w:szCs w:val="28"/>
        </w:rPr>
        <w:t xml:space="preserve"> </w:t>
      </w:r>
      <w:r w:rsidR="004C6260">
        <w:rPr>
          <w:rFonts w:ascii="Times New Roman" w:eastAsia="Times New Roman" w:hAnsi="Times New Roman" w:cs="Times New Roman"/>
          <w:color w:val="000000"/>
          <w:sz w:val="28"/>
          <w:szCs w:val="28"/>
        </w:rPr>
        <w:t>SỐ</w:t>
      </w:r>
      <w:r w:rsidR="004C6260" w:rsidRPr="00A149D7">
        <w:rPr>
          <w:rFonts w:ascii="Times New Roman" w:eastAsia="Times New Roman" w:hAnsi="Times New Roman" w:cs="Times New Roman"/>
          <w:color w:val="000000"/>
          <w:sz w:val="28"/>
          <w:szCs w:val="28"/>
        </w:rPr>
        <w:t xml:space="preserve"> 76/2024/QĐ-UBND</w:t>
      </w:r>
      <w:r w:rsidR="004C6260" w:rsidRPr="00A149D7">
        <w:rPr>
          <w:rFonts w:ascii="Times New Roman" w:eastAsia="Times New Roman" w:hAnsi="Times New Roman" w:cs="Times New Roman"/>
          <w:bCs/>
          <w:color w:val="000000"/>
          <w:sz w:val="28"/>
          <w:szCs w:val="28"/>
        </w:rPr>
        <w:t xml:space="preserve"> </w:t>
      </w:r>
      <w:r w:rsidR="004C6260" w:rsidRPr="00A149D7">
        <w:rPr>
          <w:rFonts w:ascii="Times New Roman" w:eastAsia="Times New Roman" w:hAnsi="Times New Roman" w:cs="Times New Roman"/>
          <w:iCs/>
          <w:color w:val="000000"/>
          <w:sz w:val="28"/>
          <w:szCs w:val="28"/>
        </w:rPr>
        <w:t>NGÀY 24 THÁNG 9 NĂM 2024</w:t>
      </w:r>
      <w:r w:rsidR="004C6260">
        <w:rPr>
          <w:rFonts w:ascii="Times New Roman" w:eastAsia="Times New Roman" w:hAnsi="Times New Roman" w:cs="Times New Roman"/>
          <w:bCs/>
          <w:color w:val="000000"/>
          <w:sz w:val="28"/>
          <w:szCs w:val="28"/>
        </w:rPr>
        <w:t xml:space="preserve">ỦY BAN NHÂN DÂN </w:t>
      </w:r>
      <w:r w:rsidR="004C6260" w:rsidRPr="00A149D7">
        <w:rPr>
          <w:rFonts w:ascii="Times New Roman" w:eastAsia="Times New Roman" w:hAnsi="Times New Roman" w:cs="Times New Roman"/>
          <w:bCs/>
          <w:color w:val="000000"/>
          <w:sz w:val="28"/>
          <w:szCs w:val="28"/>
        </w:rPr>
        <w:t>TỈNH NINH THUẬN</w:t>
      </w:r>
      <w:r w:rsidR="004C6260">
        <w:rPr>
          <w:rFonts w:ascii="Times New Roman" w:eastAsia="Times New Roman" w:hAnsi="Times New Roman" w:cs="Times New Roman"/>
          <w:color w:val="000000"/>
          <w:sz w:val="28"/>
          <w:szCs w:val="28"/>
        </w:rPr>
        <w:t xml:space="preserve"> </w:t>
      </w:r>
      <w:r w:rsidR="004C6260" w:rsidRPr="00A149D7">
        <w:rPr>
          <w:rFonts w:ascii="Times New Roman" w:eastAsia="Times New Roman" w:hAnsi="Times New Roman" w:cs="Times New Roman"/>
          <w:color w:val="000000"/>
          <w:sz w:val="28"/>
          <w:szCs w:val="28"/>
        </w:rPr>
        <w:t>BAN HÀNH QUY CHẾ VỀ BẢO ĐẢM AN TOÀN THÔNG TIN MẠNG TRONG HOẠT ĐỘNG ỨNG DỤNG CÔNG NGHỆ THÔNG TIN CỦA CÁC CƠ QUAN NHÀ NƯỚC TRÊN ĐỊA BÀN TỈNH NINH THUẬN</w:t>
      </w:r>
      <w:r w:rsidR="004C6260" w:rsidRPr="00A149D7">
        <w:rPr>
          <w:rFonts w:ascii="Times New Roman" w:hAnsi="Times New Roman" w:cs="Times New Roman"/>
          <w:color w:val="000000"/>
          <w:sz w:val="28"/>
          <w:szCs w:val="28"/>
          <w:shd w:val="clear" w:color="auto" w:fill="FFFFFF"/>
        </w:rPr>
        <w:t>QUYẾT ĐỊNH NÀY</w:t>
      </w:r>
      <w:r w:rsidR="004C6260">
        <w:rPr>
          <w:rFonts w:ascii="Times New Roman" w:hAnsi="Times New Roman" w:cs="Times New Roman"/>
          <w:color w:val="000000"/>
          <w:sz w:val="28"/>
          <w:szCs w:val="28"/>
          <w:shd w:val="clear" w:color="auto" w:fill="FFFFFF"/>
        </w:rPr>
        <w:t>.</w:t>
      </w:r>
      <w:r w:rsidR="004C6260" w:rsidRPr="00A149D7">
        <w:rPr>
          <w:rFonts w:ascii="Times New Roman" w:hAnsi="Times New Roman" w:cs="Times New Roman"/>
          <w:color w:val="000000"/>
          <w:sz w:val="28"/>
          <w:szCs w:val="28"/>
          <w:shd w:val="clear" w:color="auto" w:fill="FFFFFF"/>
        </w:rPr>
        <w:t xml:space="preserve"> Có hiệu lực từ ngày 04 tháng 10 năm 2024</w:t>
      </w:r>
      <w:r w:rsidR="004C6260">
        <w:rPr>
          <w:rFonts w:ascii="Times New Roman" w:hAnsi="Times New Roman" w:cs="Times New Roman"/>
          <w:color w:val="000000"/>
          <w:sz w:val="28"/>
          <w:szCs w:val="28"/>
          <w:shd w:val="clear" w:color="auto" w:fill="FFFFFF"/>
        </w:rPr>
        <w:t>.</w:t>
      </w:r>
    </w:p>
    <w:p w:rsidR="004C6260" w:rsidRPr="00A149D7" w:rsidRDefault="0003359F" w:rsidP="004C6260">
      <w:pPr>
        <w:shd w:val="clear" w:color="auto" w:fill="FFFFFF"/>
        <w:spacing w:before="120" w:after="0" w:line="234" w:lineRule="atLeast"/>
        <w:ind w:firstLine="720"/>
        <w:jc w:val="both"/>
        <w:rPr>
          <w:rFonts w:ascii="Times New Roman" w:eastAsia="Times New Roman" w:hAnsi="Times New Roman" w:cs="Times New Roman"/>
          <w:color w:val="000000"/>
          <w:sz w:val="28"/>
          <w:szCs w:val="28"/>
        </w:rPr>
      </w:pPr>
      <w:bookmarkStart w:id="2" w:name="loai_1"/>
      <w:r>
        <w:rPr>
          <w:rFonts w:ascii="Times New Roman" w:eastAsia="Times New Roman" w:hAnsi="Times New Roman" w:cs="Times New Roman"/>
          <w:bCs/>
          <w:color w:val="000000"/>
          <w:sz w:val="28"/>
          <w:szCs w:val="28"/>
        </w:rPr>
        <w:t>1</w:t>
      </w:r>
      <w:r w:rsidR="004C6260">
        <w:rPr>
          <w:rFonts w:ascii="Times New Roman" w:eastAsia="Times New Roman" w:hAnsi="Times New Roman" w:cs="Times New Roman"/>
          <w:bCs/>
          <w:color w:val="000000"/>
          <w:sz w:val="28"/>
          <w:szCs w:val="28"/>
        </w:rPr>
        <w:t xml:space="preserve">. </w:t>
      </w:r>
      <w:r w:rsidR="004C6260" w:rsidRPr="00A149D7">
        <w:rPr>
          <w:rFonts w:ascii="Times New Roman" w:eastAsia="Times New Roman" w:hAnsi="Times New Roman" w:cs="Times New Roman"/>
          <w:bCs/>
          <w:color w:val="000000"/>
          <w:sz w:val="28"/>
          <w:szCs w:val="28"/>
        </w:rPr>
        <w:t>THÔNG TƯ</w:t>
      </w:r>
      <w:bookmarkEnd w:id="2"/>
      <w:r w:rsidR="004C6260" w:rsidRPr="00A149D7">
        <w:rPr>
          <w:rFonts w:ascii="Times New Roman" w:eastAsia="Times New Roman" w:hAnsi="Times New Roman" w:cs="Times New Roman"/>
          <w:color w:val="000000"/>
          <w:sz w:val="28"/>
          <w:szCs w:val="28"/>
        </w:rPr>
        <w:t xml:space="preserve"> </w:t>
      </w:r>
      <w:r w:rsidR="004C6260">
        <w:rPr>
          <w:rFonts w:ascii="Times New Roman" w:eastAsia="Times New Roman" w:hAnsi="Times New Roman" w:cs="Times New Roman"/>
          <w:color w:val="000000"/>
          <w:sz w:val="28"/>
          <w:szCs w:val="28"/>
        </w:rPr>
        <w:t>SỐ</w:t>
      </w:r>
      <w:r w:rsidR="004C6260" w:rsidRPr="00A149D7">
        <w:rPr>
          <w:rFonts w:ascii="Times New Roman" w:eastAsia="Times New Roman" w:hAnsi="Times New Roman" w:cs="Times New Roman"/>
          <w:color w:val="000000"/>
          <w:sz w:val="28"/>
          <w:szCs w:val="28"/>
        </w:rPr>
        <w:t xml:space="preserve"> 08/2024/TT-BXD</w:t>
      </w:r>
      <w:r w:rsidR="004C6260" w:rsidRPr="00A149D7">
        <w:rPr>
          <w:rFonts w:ascii="Times New Roman" w:eastAsia="Times New Roman" w:hAnsi="Times New Roman" w:cs="Times New Roman"/>
          <w:iCs/>
          <w:color w:val="000000"/>
          <w:sz w:val="28"/>
          <w:szCs w:val="28"/>
        </w:rPr>
        <w:t xml:space="preserve"> NGÀY 30 THÁNG 8 NĂM 2024</w:t>
      </w:r>
      <w:r w:rsidR="004C6260" w:rsidRPr="00A149D7">
        <w:rPr>
          <w:rFonts w:ascii="Times New Roman" w:eastAsia="Times New Roman" w:hAnsi="Times New Roman" w:cs="Times New Roman"/>
          <w:bCs/>
          <w:color w:val="000000"/>
          <w:sz w:val="28"/>
          <w:szCs w:val="28"/>
        </w:rPr>
        <w:t xml:space="preserve"> BỘ XÂY DỰNG</w:t>
      </w:r>
      <w:bookmarkStart w:id="3" w:name="loai_1_name"/>
      <w:r w:rsidR="004C6260">
        <w:rPr>
          <w:rFonts w:ascii="Times New Roman" w:eastAsia="Times New Roman" w:hAnsi="Times New Roman" w:cs="Times New Roman"/>
          <w:color w:val="000000"/>
          <w:sz w:val="28"/>
          <w:szCs w:val="28"/>
        </w:rPr>
        <w:t xml:space="preserve"> </w:t>
      </w:r>
      <w:r w:rsidR="004C6260" w:rsidRPr="00A149D7">
        <w:rPr>
          <w:rFonts w:ascii="Times New Roman" w:eastAsia="Times New Roman" w:hAnsi="Times New Roman" w:cs="Times New Roman"/>
          <w:color w:val="000000"/>
          <w:sz w:val="28"/>
          <w:szCs w:val="28"/>
        </w:rPr>
        <w:t>QUY ĐỊNH ĐÁNH SỐ VÀ GẮN BIỂN SỐ NHÀ, CÔNG TRÌNH XÂY DỰNG</w:t>
      </w:r>
      <w:bookmarkEnd w:id="3"/>
      <w:r w:rsidR="004C6260">
        <w:rPr>
          <w:rFonts w:ascii="Times New Roman" w:eastAsia="Times New Roman" w:hAnsi="Times New Roman" w:cs="Times New Roman"/>
          <w:color w:val="000000"/>
          <w:sz w:val="28"/>
          <w:szCs w:val="28"/>
        </w:rPr>
        <w:t xml:space="preserve">. </w:t>
      </w:r>
      <w:r w:rsidR="004C6260" w:rsidRPr="00A149D7">
        <w:rPr>
          <w:rFonts w:ascii="Times New Roman" w:hAnsi="Times New Roman" w:cs="Times New Roman"/>
          <w:color w:val="000000"/>
          <w:sz w:val="28"/>
          <w:szCs w:val="28"/>
          <w:shd w:val="clear" w:color="auto" w:fill="FFFFFF"/>
        </w:rPr>
        <w:t>Có hiệu lực từ ngày 15 tháng 10 năm 2024.</w:t>
      </w:r>
    </w:p>
    <w:p w:rsidR="00E97AD1" w:rsidRPr="00E97AD1" w:rsidRDefault="00E97AD1" w:rsidP="00E97AD1">
      <w:pPr>
        <w:spacing w:before="120" w:after="100" w:afterAutospacing="1" w:line="240" w:lineRule="auto"/>
        <w:rPr>
          <w:rFonts w:ascii="Helvetica" w:eastAsia="Times New Roman" w:hAnsi="Helvetica" w:cs="Times New Roman"/>
          <w:color w:val="212529"/>
          <w:sz w:val="18"/>
          <w:szCs w:val="18"/>
        </w:rPr>
      </w:pPr>
    </w:p>
    <w:p w:rsidR="00A149D7" w:rsidRPr="00221CF7" w:rsidRDefault="00A149D7" w:rsidP="00A149D7">
      <w:pPr>
        <w:shd w:val="clear" w:color="auto" w:fill="FFFFFF"/>
        <w:spacing w:before="120" w:after="0" w:line="234" w:lineRule="atLeast"/>
        <w:jc w:val="both"/>
        <w:rPr>
          <w:rFonts w:ascii="Times New Roman" w:eastAsia="Times New Roman" w:hAnsi="Times New Roman" w:cs="Times New Roman"/>
          <w:color w:val="000000"/>
          <w:sz w:val="28"/>
          <w:szCs w:val="28"/>
        </w:rPr>
      </w:pPr>
    </w:p>
    <w:p w:rsidR="00221CF7" w:rsidRPr="00221CF7" w:rsidRDefault="00221CF7" w:rsidP="00A149D7">
      <w:pPr>
        <w:shd w:val="clear" w:color="auto" w:fill="FFFFFF"/>
        <w:spacing w:before="120" w:after="0" w:line="234" w:lineRule="atLeast"/>
        <w:jc w:val="both"/>
        <w:rPr>
          <w:rFonts w:ascii="Times New Roman" w:eastAsia="Times New Roman" w:hAnsi="Times New Roman" w:cs="Times New Roman"/>
          <w:color w:val="000000"/>
          <w:sz w:val="28"/>
          <w:szCs w:val="28"/>
        </w:rPr>
      </w:pPr>
    </w:p>
    <w:p w:rsidR="00221CF7" w:rsidRPr="00221CF7" w:rsidRDefault="00221CF7" w:rsidP="00A149D7">
      <w:pPr>
        <w:shd w:val="clear" w:color="auto" w:fill="FFFFFF"/>
        <w:spacing w:before="120" w:after="0" w:line="234" w:lineRule="atLeast"/>
        <w:jc w:val="both"/>
        <w:rPr>
          <w:rFonts w:ascii="Times New Roman" w:eastAsia="Times New Roman" w:hAnsi="Times New Roman" w:cs="Times New Roman"/>
          <w:color w:val="000000"/>
          <w:sz w:val="28"/>
          <w:szCs w:val="28"/>
        </w:rPr>
      </w:pPr>
    </w:p>
    <w:p w:rsidR="00221CF7" w:rsidRPr="00221CF7" w:rsidRDefault="00221CF7" w:rsidP="00A149D7">
      <w:pPr>
        <w:shd w:val="clear" w:color="auto" w:fill="FFFFFF"/>
        <w:spacing w:before="120" w:after="0" w:line="234" w:lineRule="atLeast"/>
        <w:jc w:val="center"/>
        <w:rPr>
          <w:rFonts w:ascii="Arial" w:eastAsia="Times New Roman" w:hAnsi="Arial" w:cs="Arial"/>
          <w:color w:val="000000"/>
          <w:sz w:val="18"/>
          <w:szCs w:val="18"/>
        </w:rPr>
      </w:pPr>
    </w:p>
    <w:p w:rsidR="00D81DEE" w:rsidRDefault="00D81DEE" w:rsidP="00A149D7">
      <w:pPr>
        <w:spacing w:before="120" w:after="0"/>
      </w:pPr>
    </w:p>
    <w:sectPr w:rsidR="00D81DEE" w:rsidSect="004C6260">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F7"/>
    <w:rsid w:val="0003359F"/>
    <w:rsid w:val="00221CF7"/>
    <w:rsid w:val="004C6260"/>
    <w:rsid w:val="00A149D7"/>
    <w:rsid w:val="00D81DEE"/>
    <w:rsid w:val="00E9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C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1CF7"/>
    <w:rPr>
      <w:color w:val="0000FF"/>
      <w:u w:val="single"/>
    </w:rPr>
  </w:style>
  <w:style w:type="character" w:styleId="Emphasis">
    <w:name w:val="Emphasis"/>
    <w:basedOn w:val="DefaultParagraphFont"/>
    <w:uiPriority w:val="20"/>
    <w:qFormat/>
    <w:rsid w:val="00A149D7"/>
    <w:rPr>
      <w:i/>
      <w:iCs/>
    </w:rPr>
  </w:style>
  <w:style w:type="paragraph" w:styleId="ListParagraph">
    <w:name w:val="List Paragraph"/>
    <w:basedOn w:val="Normal"/>
    <w:uiPriority w:val="34"/>
    <w:qFormat/>
    <w:rsid w:val="004C6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C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21CF7"/>
    <w:rPr>
      <w:color w:val="0000FF"/>
      <w:u w:val="single"/>
    </w:rPr>
  </w:style>
  <w:style w:type="character" w:styleId="Emphasis">
    <w:name w:val="Emphasis"/>
    <w:basedOn w:val="DefaultParagraphFont"/>
    <w:uiPriority w:val="20"/>
    <w:qFormat/>
    <w:rsid w:val="00A149D7"/>
    <w:rPr>
      <w:i/>
      <w:iCs/>
    </w:rPr>
  </w:style>
  <w:style w:type="paragraph" w:styleId="ListParagraph">
    <w:name w:val="List Paragraph"/>
    <w:basedOn w:val="Normal"/>
    <w:uiPriority w:val="34"/>
    <w:qFormat/>
    <w:rsid w:val="004C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66686">
      <w:bodyDiv w:val="1"/>
      <w:marLeft w:val="0"/>
      <w:marRight w:val="0"/>
      <w:marTop w:val="0"/>
      <w:marBottom w:val="0"/>
      <w:divBdr>
        <w:top w:val="none" w:sz="0" w:space="0" w:color="auto"/>
        <w:left w:val="none" w:sz="0" w:space="0" w:color="auto"/>
        <w:bottom w:val="none" w:sz="0" w:space="0" w:color="auto"/>
        <w:right w:val="none" w:sz="0" w:space="0" w:color="auto"/>
      </w:divBdr>
    </w:div>
    <w:div w:id="831603989">
      <w:bodyDiv w:val="1"/>
      <w:marLeft w:val="0"/>
      <w:marRight w:val="0"/>
      <w:marTop w:val="0"/>
      <w:marBottom w:val="0"/>
      <w:divBdr>
        <w:top w:val="none" w:sz="0" w:space="0" w:color="auto"/>
        <w:left w:val="none" w:sz="0" w:space="0" w:color="auto"/>
        <w:bottom w:val="none" w:sz="0" w:space="0" w:color="auto"/>
        <w:right w:val="none" w:sz="0" w:space="0" w:color="auto"/>
      </w:divBdr>
    </w:div>
    <w:div w:id="841552226">
      <w:bodyDiv w:val="1"/>
      <w:marLeft w:val="0"/>
      <w:marRight w:val="0"/>
      <w:marTop w:val="0"/>
      <w:marBottom w:val="0"/>
      <w:divBdr>
        <w:top w:val="none" w:sz="0" w:space="0" w:color="auto"/>
        <w:left w:val="none" w:sz="0" w:space="0" w:color="auto"/>
        <w:bottom w:val="none" w:sz="0" w:space="0" w:color="auto"/>
        <w:right w:val="none" w:sz="0" w:space="0" w:color="auto"/>
      </w:divBdr>
    </w:div>
    <w:div w:id="966815266">
      <w:bodyDiv w:val="1"/>
      <w:marLeft w:val="0"/>
      <w:marRight w:val="0"/>
      <w:marTop w:val="0"/>
      <w:marBottom w:val="0"/>
      <w:divBdr>
        <w:top w:val="none" w:sz="0" w:space="0" w:color="auto"/>
        <w:left w:val="none" w:sz="0" w:space="0" w:color="auto"/>
        <w:bottom w:val="none" w:sz="0" w:space="0" w:color="auto"/>
        <w:right w:val="none" w:sz="0" w:space="0" w:color="auto"/>
      </w:divBdr>
    </w:div>
    <w:div w:id="1200818688">
      <w:bodyDiv w:val="1"/>
      <w:marLeft w:val="0"/>
      <w:marRight w:val="0"/>
      <w:marTop w:val="0"/>
      <w:marBottom w:val="0"/>
      <w:divBdr>
        <w:top w:val="none" w:sz="0" w:space="0" w:color="auto"/>
        <w:left w:val="none" w:sz="0" w:space="0" w:color="auto"/>
        <w:bottom w:val="none" w:sz="0" w:space="0" w:color="auto"/>
        <w:right w:val="none" w:sz="0" w:space="0" w:color="auto"/>
      </w:divBdr>
    </w:div>
    <w:div w:id="1317301765">
      <w:bodyDiv w:val="1"/>
      <w:marLeft w:val="0"/>
      <w:marRight w:val="0"/>
      <w:marTop w:val="0"/>
      <w:marBottom w:val="0"/>
      <w:divBdr>
        <w:top w:val="none" w:sz="0" w:space="0" w:color="auto"/>
        <w:left w:val="none" w:sz="0" w:space="0" w:color="auto"/>
        <w:bottom w:val="none" w:sz="0" w:space="0" w:color="auto"/>
        <w:right w:val="none" w:sz="0" w:space="0" w:color="auto"/>
      </w:divBdr>
    </w:div>
    <w:div w:id="1380981820">
      <w:bodyDiv w:val="1"/>
      <w:marLeft w:val="0"/>
      <w:marRight w:val="0"/>
      <w:marTop w:val="0"/>
      <w:marBottom w:val="0"/>
      <w:divBdr>
        <w:top w:val="none" w:sz="0" w:space="0" w:color="auto"/>
        <w:left w:val="none" w:sz="0" w:space="0" w:color="auto"/>
        <w:bottom w:val="none" w:sz="0" w:space="0" w:color="auto"/>
        <w:right w:val="none" w:sz="0" w:space="0" w:color="auto"/>
      </w:divBdr>
    </w:div>
    <w:div w:id="18317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ai-chinh-nha-nuoc/nghi-dinh-151-2017-nd-cp-huong-dan-luat-quan-ly-su-dung-tai-san-cong-354145.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23AEEA1-61DB-4897-90E9-68F63E7BD91E}"/>
</file>

<file path=customXml/itemProps2.xml><?xml version="1.0" encoding="utf-8"?>
<ds:datastoreItem xmlns:ds="http://schemas.openxmlformats.org/officeDocument/2006/customXml" ds:itemID="{E3951E45-BBBA-484D-8CF8-E5341C79AEA2}"/>
</file>

<file path=customXml/itemProps3.xml><?xml version="1.0" encoding="utf-8"?>
<ds:datastoreItem xmlns:ds="http://schemas.openxmlformats.org/officeDocument/2006/customXml" ds:itemID="{10E6D0C1-D000-4E41-AA5A-934FFA1BB426}"/>
</file>

<file path=docProps/app.xml><?xml version="1.0" encoding="utf-8"?>
<Properties xmlns="http://schemas.openxmlformats.org/officeDocument/2006/extended-properties" xmlns:vt="http://schemas.openxmlformats.org/officeDocument/2006/docPropsVTypes">
  <Template>Normal.dotm</Template>
  <TotalTime>467</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2024-09-30T02:14:00Z</dcterms:created>
  <dcterms:modified xsi:type="dcterms:W3CDTF">2024-10-08T00:16:00Z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